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EB" w:rsidRDefault="007439CD" w:rsidP="00590F2D">
      <w:pPr>
        <w:spacing w:line="276" w:lineRule="auto"/>
        <w:ind w:left="540" w:right="860"/>
        <w:jc w:val="center"/>
        <w:rPr>
          <w:b/>
          <w:lang w:val="en-US"/>
        </w:rPr>
      </w:pPr>
      <w:bookmarkStart w:id="0" w:name="_GoBack"/>
      <w:r>
        <w:rPr>
          <w:b/>
          <w:lang w:val="en-US"/>
        </w:rPr>
        <w:t xml:space="preserve">ÇOCUK KORUMA, İSTİSMAR VE TACİZ </w:t>
      </w:r>
      <w:r w:rsidR="00590F2D" w:rsidRPr="00590F2D">
        <w:rPr>
          <w:b/>
          <w:lang w:val="en-US"/>
        </w:rPr>
        <w:t>POLİTİKASI</w:t>
      </w:r>
    </w:p>
    <w:bookmarkEnd w:id="0"/>
    <w:p w:rsidR="007439CD" w:rsidRDefault="007439CD" w:rsidP="007439CD">
      <w:pPr>
        <w:spacing w:line="276" w:lineRule="auto"/>
        <w:ind w:left="540" w:right="860"/>
        <w:jc w:val="both"/>
      </w:pPr>
      <w:proofErr w:type="spellStart"/>
      <w:r>
        <w:t>Vikingen</w:t>
      </w:r>
      <w:proofErr w:type="spellEnd"/>
      <w:r>
        <w:t xml:space="preserve"> </w:t>
      </w:r>
      <w:proofErr w:type="spellStart"/>
      <w:r>
        <w:t>Infinity</w:t>
      </w:r>
      <w:proofErr w:type="spellEnd"/>
      <w:r>
        <w:t xml:space="preserve"> </w:t>
      </w:r>
      <w:proofErr w:type="spellStart"/>
      <w:r>
        <w:t>Resort</w:t>
      </w:r>
      <w:proofErr w:type="spellEnd"/>
      <w:r>
        <w:t xml:space="preserve">&amp; </w:t>
      </w:r>
      <w:proofErr w:type="spellStart"/>
      <w:r>
        <w:t>Spa</w:t>
      </w:r>
      <w:proofErr w:type="spellEnd"/>
      <w:r>
        <w:t xml:space="preserve"> </w:t>
      </w:r>
      <w:proofErr w:type="spellStart"/>
      <w:r>
        <w:t>Hotels</w:t>
      </w:r>
      <w:proofErr w:type="spellEnd"/>
      <w:r>
        <w:t xml:space="preserve"> olarak, insan onurunu ve insana saygıyı çalışmalarımızın merkezine koyarız. Kendimizi çalışanlarımızın ve misafirlerimizin, güvenliğini ve sağlığını korumakla sorumlu görüyoruz. Cinsel sömürü, istismar ve tacizi kapsayan cinsellik içeren uygunsuz davranışlara taviz vermiyoruz.</w:t>
      </w:r>
    </w:p>
    <w:p w:rsidR="007439CD" w:rsidRPr="007439CD" w:rsidRDefault="007439CD" w:rsidP="007439CD">
      <w:pPr>
        <w:spacing w:line="276" w:lineRule="auto"/>
        <w:ind w:left="540" w:right="860"/>
        <w:jc w:val="both"/>
        <w:rPr>
          <w:lang w:val="en-US"/>
        </w:rPr>
      </w:pPr>
      <w:proofErr w:type="spellStart"/>
      <w:r w:rsidRPr="00590F2D">
        <w:rPr>
          <w:lang w:val="en-US"/>
        </w:rPr>
        <w:t>Bunu</w:t>
      </w:r>
      <w:proofErr w:type="spellEnd"/>
      <w:r>
        <w:rPr>
          <w:lang w:val="en-US"/>
        </w:rPr>
        <w:t xml:space="preserve"> </w:t>
      </w:r>
      <w:proofErr w:type="spellStart"/>
      <w:r>
        <w:rPr>
          <w:lang w:val="en-US"/>
        </w:rPr>
        <w:t>sağlamak</w:t>
      </w:r>
      <w:proofErr w:type="spellEnd"/>
      <w:r>
        <w:rPr>
          <w:lang w:val="en-US"/>
        </w:rPr>
        <w:t xml:space="preserve"> </w:t>
      </w:r>
      <w:proofErr w:type="spellStart"/>
      <w:r>
        <w:rPr>
          <w:lang w:val="en-US"/>
        </w:rPr>
        <w:t>için</w:t>
      </w:r>
      <w:proofErr w:type="spellEnd"/>
      <w:r>
        <w:rPr>
          <w:lang w:val="en-US"/>
        </w:rPr>
        <w:t>;</w:t>
      </w:r>
    </w:p>
    <w:p w:rsidR="007439CD" w:rsidRDefault="007439CD" w:rsidP="007439CD">
      <w:pPr>
        <w:spacing w:line="276" w:lineRule="auto"/>
        <w:ind w:left="540" w:right="860"/>
        <w:jc w:val="both"/>
      </w:pPr>
      <w:r>
        <w:t>• Bu tarz durumların yaşanması korumaya dair büyük bir eksikliğe işaret eder; korumakla yetkili olduğumuz kişilere zarar verir ve kurumun itibarını tehlikeye atar. Ayrıca evrensel olarak kabul görmüş uluslararası hukuki normlar ve standartları ihlal eder. Bu yüzden otel içerisinde herhangi bir kişi tarafından gerçekleştirilen cinsel sömürü, istismar ve tacizi kapsayan cinsellik içeren uygunsuz davranışları, hiçbir zaman kabul edilmeyecek davranışlar olarak görürüz.</w:t>
      </w:r>
    </w:p>
    <w:p w:rsidR="007439CD" w:rsidRDefault="007439CD" w:rsidP="007439CD">
      <w:pPr>
        <w:spacing w:line="276" w:lineRule="auto"/>
        <w:ind w:left="540" w:right="860"/>
        <w:jc w:val="both"/>
      </w:pPr>
      <w:r>
        <w:t>• İletilen cinsel sömürü, istismar ve taciz konulu tüm şikâyetleri ciddiyetle ele alırız. Tüm çalışanlar ve yöneticiler bu politikaya uymakla ve politikayı ihlal ettiğini düşündükleri kişileri</w:t>
      </w:r>
      <w:r>
        <w:t xml:space="preserve"> </w:t>
      </w:r>
      <w:r>
        <w:t xml:space="preserve">ve olayları derhal insan kaynakları </w:t>
      </w:r>
      <w:proofErr w:type="gramStart"/>
      <w:r>
        <w:t>departmanına</w:t>
      </w:r>
      <w:proofErr w:type="gramEnd"/>
      <w:r>
        <w:t xml:space="preserve"> bildirmekle sorumludur. Yöneticilerin cinsel sömürü, istismar ve taciz iddialarının araştırılmasını ve uygun disiplin önlemlerinin alınmasını sağlama görevi vardır.</w:t>
      </w:r>
    </w:p>
    <w:p w:rsidR="007439CD" w:rsidRDefault="007439CD" w:rsidP="007439CD">
      <w:pPr>
        <w:spacing w:line="276" w:lineRule="auto"/>
        <w:ind w:left="540" w:right="860"/>
        <w:jc w:val="both"/>
      </w:pPr>
      <w:r>
        <w:t>• Çocuk Koruma Politikası ile çocukların otel sınırları içerisinde yapılan tüm faaliyetlerden ve bu faaliyetlerle ilgili tüm otel içi ve dışı katılımcılardan kaynaklanabilecek her türlü istismar veya cinsel istismar zararlarından korunmasını hedefleriz. Çocukların korunması için herkesin sorumluluk sahibi olduğuna inanıyoruz. Çocukların her çeşit zarardan korunmasının son derece önemli olduğunu ve tüm çocukların fiziki ve zihinsel tacizden korunmasının temel görevimiz olduğunu biliyoruz.</w:t>
      </w:r>
    </w:p>
    <w:p w:rsidR="007439CD" w:rsidRDefault="007439CD" w:rsidP="007439CD">
      <w:pPr>
        <w:spacing w:line="276" w:lineRule="auto"/>
        <w:ind w:left="540" w:right="860"/>
        <w:jc w:val="both"/>
      </w:pPr>
      <w:r>
        <w:t>• Çocuklara saygı ve sevgi çerçevesinde yaklaşır, herhangi bir durum ve davranış nedeniyle olumsuz etkilenmemeleri için gerekeni yaparız. Çocuklara, otel sınırları içerisinde ebeveynlerinin izni alınmadan dokunulamaz ve herhangi bir ikram da bulunulmaz. Çocuklarla iletişim sırasında meydana gelebilecek fiziksel etkileşimlerde, kültürel davranışlarımıza aykırı ve itme, vurma gibi uygunsuz güç kullanımı yapılmaz. Herhangi bir çalışanımız, misafirimiz, ziyaretçimiz ve tedarikçimiz tarafından çocuklara yapılan ve çocuk istismarı olarak görülen şüpheli davranışlardan derhal otel yönetimine bilgi verilmelidir.</w:t>
      </w:r>
    </w:p>
    <w:p w:rsidR="007439CD" w:rsidRDefault="007439CD" w:rsidP="007439CD">
      <w:pPr>
        <w:spacing w:line="276" w:lineRule="auto"/>
        <w:ind w:left="540" w:right="860"/>
        <w:jc w:val="both"/>
        <w:rPr>
          <w:b/>
          <w:lang w:val="en-US"/>
        </w:rPr>
      </w:pPr>
      <w:r>
        <w:t>• Çocuklara karşı sorumluluklarımızı yerine getirmenin bilinçli, eğitimli ve duyarlı çalışanlarla mümkün olduğunu bilir ve çalışanlarımızı bu konularda eğitiriz. Çalışma yaşı, mevzuata uygun olup, çocuk işçi çalıştırmayız. Yalnızca, faaliyet alanımıza uygun okullardan stajyer öğrenci bulundururuz. Tüm çalışanlarımızı Çocuk Koruma, İstismar ve Taciz Politikamızdan haberdar ederiz.</w:t>
      </w:r>
    </w:p>
    <w:p w:rsidR="0034235F" w:rsidRPr="00590F2D" w:rsidRDefault="0034235F" w:rsidP="0034235F">
      <w:pPr>
        <w:pStyle w:val="ListeParagraf"/>
        <w:spacing w:line="276" w:lineRule="auto"/>
        <w:ind w:left="1260" w:right="860"/>
        <w:jc w:val="both"/>
        <w:rPr>
          <w:lang w:val="en-US"/>
        </w:rPr>
      </w:pPr>
    </w:p>
    <w:sectPr w:rsidR="0034235F" w:rsidRPr="00590F2D" w:rsidSect="007B52ED">
      <w:headerReference w:type="default" r:id="rId8"/>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84" w:rsidRDefault="00D20084" w:rsidP="00590F2D">
      <w:pPr>
        <w:spacing w:after="0" w:line="240" w:lineRule="auto"/>
      </w:pPr>
      <w:r>
        <w:separator/>
      </w:r>
    </w:p>
  </w:endnote>
  <w:endnote w:type="continuationSeparator" w:id="0">
    <w:p w:rsidR="00D20084" w:rsidRDefault="00D20084"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84" w:rsidRDefault="00D20084" w:rsidP="00590F2D">
      <w:pPr>
        <w:spacing w:after="0" w:line="240" w:lineRule="auto"/>
      </w:pPr>
      <w:r>
        <w:separator/>
      </w:r>
    </w:p>
  </w:footnote>
  <w:footnote w:type="continuationSeparator" w:id="0">
    <w:p w:rsidR="00D20084" w:rsidRDefault="00D20084" w:rsidP="00590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5F" w:rsidRDefault="0034235F" w:rsidP="00704A89">
    <w:pPr>
      <w:pStyle w:val="stbilgi"/>
      <w:jc w:val="center"/>
    </w:pPr>
  </w:p>
  <w:p w:rsidR="00590F2D" w:rsidRPr="00704A89" w:rsidRDefault="00704A89" w:rsidP="00704A89">
    <w:pPr>
      <w:pStyle w:val="stbilgi"/>
      <w:jc w:val="center"/>
    </w:pPr>
    <w:r>
      <w:rPr>
        <w:noProof/>
        <w:lang w:eastAsia="tr-TR"/>
      </w:rPr>
      <w:drawing>
        <wp:inline distT="0" distB="0" distL="0" distR="0" wp14:anchorId="251FDA06" wp14:editId="48C2C406">
          <wp:extent cx="1783080" cy="822959"/>
          <wp:effectExtent l="0" t="0" r="7620" b="0"/>
          <wp:docPr id="2" name="Resim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8E81F05-48DB-4011-A12E-73010E1AB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8E81F05-48DB-4011-A12E-73010E1ABA5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3080" cy="8229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2D"/>
    <w:rsid w:val="00100F02"/>
    <w:rsid w:val="0034235F"/>
    <w:rsid w:val="004E7716"/>
    <w:rsid w:val="00590F2D"/>
    <w:rsid w:val="00704A89"/>
    <w:rsid w:val="007439CD"/>
    <w:rsid w:val="007B52ED"/>
    <w:rsid w:val="00C346EB"/>
    <w:rsid w:val="00CC5E83"/>
    <w:rsid w:val="00D20084"/>
    <w:rsid w:val="00D42FF7"/>
    <w:rsid w:val="00DD4F5D"/>
    <w:rsid w:val="00F44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F2D"/>
  </w:style>
  <w:style w:type="paragraph" w:styleId="BalonMetni">
    <w:name w:val="Balloon Text"/>
    <w:basedOn w:val="Normal"/>
    <w:link w:val="BalonMetniChar"/>
    <w:uiPriority w:val="99"/>
    <w:semiHidden/>
    <w:unhideWhenUsed/>
    <w:rsid w:val="00704A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F2D"/>
  </w:style>
  <w:style w:type="paragraph" w:styleId="BalonMetni">
    <w:name w:val="Balloon Text"/>
    <w:basedOn w:val="Normal"/>
    <w:link w:val="BalonMetniChar"/>
    <w:uiPriority w:val="99"/>
    <w:semiHidden/>
    <w:unhideWhenUsed/>
    <w:rsid w:val="00704A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KALİTE</cp:lastModifiedBy>
  <cp:revision>7</cp:revision>
  <dcterms:created xsi:type="dcterms:W3CDTF">2023-02-16T14:59:00Z</dcterms:created>
  <dcterms:modified xsi:type="dcterms:W3CDTF">2025-06-12T08:55:00Z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